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4D" w:rsidRPr="005E20AC" w:rsidRDefault="000C074D" w:rsidP="000C07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A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 программе дисциплины  «Химия»  </w:t>
      </w:r>
      <w:r>
        <w:rPr>
          <w:rFonts w:ascii="Times New Roman" w:hAnsi="Times New Roman" w:cs="Times New Roman"/>
          <w:b/>
          <w:sz w:val="28"/>
          <w:szCs w:val="28"/>
        </w:rPr>
        <w:t>для 11 класса (базовый уровень)</w:t>
      </w:r>
    </w:p>
    <w:p w:rsidR="000C074D" w:rsidRPr="005E20AC" w:rsidRDefault="000C074D" w:rsidP="000C07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20AC">
        <w:rPr>
          <w:rFonts w:ascii="Times New Roman" w:hAnsi="Times New Roman" w:cs="Times New Roman"/>
          <w:sz w:val="28"/>
          <w:szCs w:val="28"/>
        </w:rPr>
        <w:t xml:space="preserve"> Программа рассчитана на 34 часа,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0AC">
        <w:rPr>
          <w:rFonts w:ascii="Times New Roman" w:hAnsi="Times New Roman" w:cs="Times New Roman"/>
          <w:sz w:val="28"/>
          <w:szCs w:val="28"/>
        </w:rPr>
        <w:t>1 час в неделю.</w:t>
      </w:r>
      <w:r w:rsidRPr="005E20A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разработана на основе Примерной программы основного общего образования по химии, Программы курса химии для 8-11 классов общеобраз</w:t>
      </w:r>
      <w:r>
        <w:rPr>
          <w:rFonts w:ascii="Times New Roman" w:hAnsi="Times New Roman" w:cs="Times New Roman"/>
          <w:b/>
          <w:bCs/>
          <w:sz w:val="28"/>
          <w:szCs w:val="28"/>
        </w:rPr>
        <w:t>овательных учреждений (автор О.</w:t>
      </w:r>
      <w:r w:rsidRPr="005E20AC">
        <w:rPr>
          <w:rFonts w:ascii="Times New Roman" w:hAnsi="Times New Roman" w:cs="Times New Roman"/>
          <w:b/>
          <w:bCs/>
          <w:sz w:val="28"/>
          <w:szCs w:val="28"/>
        </w:rPr>
        <w:t>С. Габриелян) и федерального компонента государственного образовательного стандарта.</w:t>
      </w:r>
    </w:p>
    <w:p w:rsidR="000C074D" w:rsidRPr="005E20AC" w:rsidRDefault="000C074D" w:rsidP="000C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0AC">
        <w:rPr>
          <w:rFonts w:ascii="Times New Roman" w:hAnsi="Times New Roman" w:cs="Times New Roman"/>
          <w:sz w:val="28"/>
          <w:szCs w:val="28"/>
        </w:rPr>
        <w:t xml:space="preserve">В курсе 11класса закладываются основы знаний по общей химии. Углублённое изучение строения атома, рассматриваются вопросы разнообразия и строения дисперсных систем. Проводится обобщение знаний о классификации, строении и свойствах  органических и неорганических соединений.  Прослеживается генетическая связь между различными классами органических и неорганических соединений. Устанавливается причинно-следственная зависимость между составом, строением, свойствами и применением различных химических соединений. Подробно рассматриваются вопросы закономерностей протекания химических реакций. Отводится время для проведения практических работ.  В конце курса  даются некоторые сведения о прикладном значении химии.                 </w:t>
      </w:r>
    </w:p>
    <w:p w:rsidR="000C074D" w:rsidRPr="005E20AC" w:rsidRDefault="000C074D" w:rsidP="000C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0AC">
        <w:rPr>
          <w:rFonts w:ascii="Times New Roman" w:hAnsi="Times New Roman" w:cs="Times New Roman"/>
          <w:sz w:val="28"/>
          <w:szCs w:val="28"/>
        </w:rPr>
        <w:t xml:space="preserve"> Программа составлена с учетом ведущей роли химического эксперимента.</w:t>
      </w:r>
    </w:p>
    <w:p w:rsidR="000C074D" w:rsidRPr="005E20AC" w:rsidRDefault="000C074D" w:rsidP="000C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0AC">
        <w:rPr>
          <w:rFonts w:ascii="Times New Roman" w:hAnsi="Times New Roman" w:cs="Times New Roman"/>
          <w:sz w:val="28"/>
          <w:szCs w:val="28"/>
        </w:rPr>
        <w:t>Предусматриваются   все   виды   школьного   химического   эксперимента</w:t>
      </w:r>
      <w:proofErr w:type="gramStart"/>
      <w:r w:rsidRPr="005E20A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E20AC">
        <w:rPr>
          <w:rFonts w:ascii="Times New Roman" w:hAnsi="Times New Roman" w:cs="Times New Roman"/>
          <w:sz w:val="28"/>
          <w:szCs w:val="28"/>
        </w:rPr>
        <w:t xml:space="preserve"> демонстрации, лабораторные опыты и практические работы.</w:t>
      </w:r>
    </w:p>
    <w:p w:rsidR="00AA40DA" w:rsidRDefault="00AA40DA" w:rsidP="000C074D">
      <w:pPr>
        <w:spacing w:after="0"/>
        <w:ind w:firstLine="709"/>
        <w:jc w:val="both"/>
      </w:pPr>
    </w:p>
    <w:sectPr w:rsidR="00AA40DA" w:rsidSect="00AA4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74D"/>
    <w:rsid w:val="000C074D"/>
    <w:rsid w:val="00AA4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1124</Characters>
  <Application>Microsoft Office Word</Application>
  <DocSecurity>0</DocSecurity>
  <Lines>9</Lines>
  <Paragraphs>2</Paragraphs>
  <ScaleCrop>false</ScaleCrop>
  <Company>Школа № 32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2017-10-13T16:47:00Z</dcterms:created>
  <dcterms:modified xsi:type="dcterms:W3CDTF">2017-10-13T16:50:00Z</dcterms:modified>
</cp:coreProperties>
</file>